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30" w:rsidRDefault="00FE0A30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C5E22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FC5E22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C64DB6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Киренского муниципального района</w:t>
      </w:r>
    </w:p>
    <w:p w:rsidR="00FC5E22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82C53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2C53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682C5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 w:rsidR="00682C53">
        <w:rPr>
          <w:rFonts w:ascii="Times New Roman" w:hAnsi="Times New Roman" w:cs="Times New Roman"/>
          <w:sz w:val="24"/>
          <w:szCs w:val="24"/>
        </w:rPr>
        <w:t>524</w:t>
      </w:r>
    </w:p>
    <w:p w:rsidR="00FC5E22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штабной тренировки по гражданской обороне</w:t>
      </w: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Киренского района</w:t>
      </w: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2C53" w:rsidRDefault="00682C53" w:rsidP="0068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C53" w:rsidRDefault="00682C53" w:rsidP="0068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1B15" w:rsidRPr="008B1B15" w:rsidRDefault="008B1B15" w:rsidP="008B1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B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1B15">
        <w:rPr>
          <w:rFonts w:ascii="Times New Roman" w:hAnsi="Times New Roman" w:cs="Times New Roman"/>
          <w:sz w:val="24"/>
          <w:szCs w:val="24"/>
        </w:rPr>
        <w:t>ПРОДОЛЖИТЕЛЬНОСТЬ:</w:t>
      </w:r>
    </w:p>
    <w:p w:rsidR="008B1B15" w:rsidRPr="008B1B15" w:rsidRDefault="008B1B15" w:rsidP="008B1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B15">
        <w:rPr>
          <w:rFonts w:ascii="Times New Roman" w:hAnsi="Times New Roman" w:cs="Times New Roman"/>
          <w:sz w:val="24"/>
          <w:szCs w:val="24"/>
        </w:rPr>
        <w:t xml:space="preserve">по астрономическому времени </w:t>
      </w:r>
      <w:r w:rsidR="00682C53">
        <w:rPr>
          <w:rFonts w:ascii="Times New Roman" w:hAnsi="Times New Roman" w:cs="Times New Roman"/>
          <w:sz w:val="24"/>
          <w:szCs w:val="24"/>
        </w:rPr>
        <w:t>– 1 сутки 12</w:t>
      </w:r>
      <w:r w:rsidRPr="008B1B15">
        <w:rPr>
          <w:rFonts w:ascii="Times New Roman" w:hAnsi="Times New Roman" w:cs="Times New Roman"/>
          <w:sz w:val="24"/>
          <w:szCs w:val="24"/>
        </w:rPr>
        <w:t xml:space="preserve"> часов (с 0</w:t>
      </w:r>
      <w:r w:rsidR="00682C53">
        <w:rPr>
          <w:rFonts w:ascii="Times New Roman" w:hAnsi="Times New Roman" w:cs="Times New Roman"/>
          <w:sz w:val="24"/>
          <w:szCs w:val="24"/>
        </w:rPr>
        <w:t>7</w:t>
      </w:r>
      <w:r w:rsidRPr="008B1B15">
        <w:rPr>
          <w:rFonts w:ascii="Times New Roman" w:hAnsi="Times New Roman" w:cs="Times New Roman"/>
          <w:sz w:val="24"/>
          <w:szCs w:val="24"/>
        </w:rPr>
        <w:t xml:space="preserve">.00 </w:t>
      </w:r>
      <w:r w:rsidR="00682C53">
        <w:rPr>
          <w:rFonts w:ascii="Times New Roman" w:hAnsi="Times New Roman" w:cs="Times New Roman"/>
          <w:sz w:val="24"/>
          <w:szCs w:val="24"/>
        </w:rPr>
        <w:t>1</w:t>
      </w:r>
      <w:r w:rsidRPr="008B1B15">
        <w:rPr>
          <w:rFonts w:ascii="Times New Roman" w:hAnsi="Times New Roman" w:cs="Times New Roman"/>
          <w:sz w:val="24"/>
          <w:szCs w:val="24"/>
        </w:rPr>
        <w:t xml:space="preserve"> октября 202</w:t>
      </w:r>
      <w:r w:rsidR="00682C53">
        <w:rPr>
          <w:rFonts w:ascii="Times New Roman" w:hAnsi="Times New Roman" w:cs="Times New Roman"/>
          <w:sz w:val="24"/>
          <w:szCs w:val="24"/>
        </w:rPr>
        <w:t>5</w:t>
      </w:r>
      <w:r w:rsidRPr="008B1B15">
        <w:rPr>
          <w:rFonts w:ascii="Times New Roman" w:hAnsi="Times New Roman" w:cs="Times New Roman"/>
          <w:sz w:val="24"/>
          <w:szCs w:val="24"/>
        </w:rPr>
        <w:t>г. до 1</w:t>
      </w:r>
      <w:r w:rsidR="00682C53">
        <w:rPr>
          <w:rFonts w:ascii="Times New Roman" w:hAnsi="Times New Roman" w:cs="Times New Roman"/>
          <w:sz w:val="24"/>
          <w:szCs w:val="24"/>
        </w:rPr>
        <w:t>9</w:t>
      </w:r>
      <w:r w:rsidRPr="008B1B15">
        <w:rPr>
          <w:rFonts w:ascii="Times New Roman" w:hAnsi="Times New Roman" w:cs="Times New Roman"/>
          <w:sz w:val="24"/>
          <w:szCs w:val="24"/>
        </w:rPr>
        <w:t xml:space="preserve">.00 </w:t>
      </w:r>
      <w:r w:rsidR="00682C53">
        <w:rPr>
          <w:rFonts w:ascii="Times New Roman" w:hAnsi="Times New Roman" w:cs="Times New Roman"/>
          <w:sz w:val="24"/>
          <w:szCs w:val="24"/>
        </w:rPr>
        <w:t>2</w:t>
      </w:r>
      <w:r w:rsidRPr="008B1B15">
        <w:rPr>
          <w:rFonts w:ascii="Times New Roman" w:hAnsi="Times New Roman" w:cs="Times New Roman"/>
          <w:sz w:val="24"/>
          <w:szCs w:val="24"/>
        </w:rPr>
        <w:t xml:space="preserve"> октября 202</w:t>
      </w:r>
      <w:r w:rsidR="00682C53">
        <w:rPr>
          <w:rFonts w:ascii="Times New Roman" w:hAnsi="Times New Roman" w:cs="Times New Roman"/>
          <w:sz w:val="24"/>
          <w:szCs w:val="24"/>
        </w:rPr>
        <w:t>5</w:t>
      </w:r>
      <w:r w:rsidRPr="008B1B15">
        <w:rPr>
          <w:rFonts w:ascii="Times New Roman" w:hAnsi="Times New Roman" w:cs="Times New Roman"/>
          <w:sz w:val="24"/>
          <w:szCs w:val="24"/>
        </w:rPr>
        <w:t>г.);</w:t>
      </w:r>
    </w:p>
    <w:p w:rsidR="00FC5E22" w:rsidRPr="008B1B15" w:rsidRDefault="008B1B15" w:rsidP="008B1B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B15">
        <w:rPr>
          <w:rFonts w:ascii="Times New Roman" w:hAnsi="Times New Roman" w:cs="Times New Roman"/>
          <w:sz w:val="24"/>
          <w:szCs w:val="24"/>
        </w:rPr>
        <w:t xml:space="preserve">по оперативному времени </w:t>
      </w:r>
      <w:r w:rsidR="00682C53">
        <w:rPr>
          <w:rFonts w:ascii="Times New Roman" w:hAnsi="Times New Roman" w:cs="Times New Roman"/>
          <w:sz w:val="24"/>
          <w:szCs w:val="24"/>
        </w:rPr>
        <w:t>- 2</w:t>
      </w:r>
      <w:r w:rsidRPr="008B1B15">
        <w:rPr>
          <w:rFonts w:ascii="Times New Roman" w:hAnsi="Times New Roman" w:cs="Times New Roman"/>
          <w:sz w:val="24"/>
          <w:szCs w:val="24"/>
        </w:rPr>
        <w:t xml:space="preserve"> сут</w:t>
      </w:r>
      <w:r w:rsidR="00682C53">
        <w:rPr>
          <w:rFonts w:ascii="Times New Roman" w:hAnsi="Times New Roman" w:cs="Times New Roman"/>
          <w:sz w:val="24"/>
          <w:szCs w:val="24"/>
        </w:rPr>
        <w:t>ки</w:t>
      </w:r>
      <w:r w:rsidRPr="008B1B15">
        <w:rPr>
          <w:rFonts w:ascii="Times New Roman" w:hAnsi="Times New Roman" w:cs="Times New Roman"/>
          <w:sz w:val="24"/>
          <w:szCs w:val="24"/>
        </w:rPr>
        <w:t xml:space="preserve"> 12 часов (с 0</w:t>
      </w:r>
      <w:r w:rsidR="00682C53">
        <w:rPr>
          <w:rFonts w:ascii="Times New Roman" w:hAnsi="Times New Roman" w:cs="Times New Roman"/>
          <w:sz w:val="24"/>
          <w:szCs w:val="24"/>
        </w:rPr>
        <w:t>7</w:t>
      </w:r>
      <w:r w:rsidRPr="008B1B15">
        <w:rPr>
          <w:rFonts w:ascii="Times New Roman" w:hAnsi="Times New Roman" w:cs="Times New Roman"/>
          <w:sz w:val="24"/>
          <w:szCs w:val="24"/>
        </w:rPr>
        <w:t xml:space="preserve">.00 </w:t>
      </w:r>
      <w:r w:rsidR="00682C53">
        <w:rPr>
          <w:rFonts w:ascii="Times New Roman" w:hAnsi="Times New Roman" w:cs="Times New Roman"/>
          <w:sz w:val="24"/>
          <w:szCs w:val="24"/>
        </w:rPr>
        <w:t>1</w:t>
      </w:r>
      <w:r w:rsidRPr="008B1B15">
        <w:rPr>
          <w:rFonts w:ascii="Times New Roman" w:hAnsi="Times New Roman" w:cs="Times New Roman"/>
          <w:sz w:val="24"/>
          <w:szCs w:val="24"/>
        </w:rPr>
        <w:t xml:space="preserve"> октября 202</w:t>
      </w:r>
      <w:r w:rsidR="00682C53">
        <w:rPr>
          <w:rFonts w:ascii="Times New Roman" w:hAnsi="Times New Roman" w:cs="Times New Roman"/>
          <w:sz w:val="24"/>
          <w:szCs w:val="24"/>
        </w:rPr>
        <w:t>5</w:t>
      </w:r>
      <w:r w:rsidRPr="008B1B15">
        <w:rPr>
          <w:rFonts w:ascii="Times New Roman" w:hAnsi="Times New Roman" w:cs="Times New Roman"/>
          <w:sz w:val="24"/>
          <w:szCs w:val="24"/>
        </w:rPr>
        <w:t>г. до 1</w:t>
      </w:r>
      <w:r w:rsidR="00682C53">
        <w:rPr>
          <w:rFonts w:ascii="Times New Roman" w:hAnsi="Times New Roman" w:cs="Times New Roman"/>
          <w:sz w:val="24"/>
          <w:szCs w:val="24"/>
        </w:rPr>
        <w:t>9</w:t>
      </w:r>
      <w:r w:rsidRPr="008B1B15">
        <w:rPr>
          <w:rFonts w:ascii="Times New Roman" w:hAnsi="Times New Roman" w:cs="Times New Roman"/>
          <w:sz w:val="24"/>
          <w:szCs w:val="24"/>
        </w:rPr>
        <w:t xml:space="preserve">.00 </w:t>
      </w:r>
      <w:r w:rsidR="00682C53">
        <w:rPr>
          <w:rFonts w:ascii="Times New Roman" w:hAnsi="Times New Roman" w:cs="Times New Roman"/>
          <w:sz w:val="24"/>
          <w:szCs w:val="24"/>
        </w:rPr>
        <w:t>3</w:t>
      </w:r>
      <w:r w:rsidRPr="008B1B15">
        <w:rPr>
          <w:rFonts w:ascii="Times New Roman" w:hAnsi="Times New Roman" w:cs="Times New Roman"/>
          <w:sz w:val="24"/>
          <w:szCs w:val="24"/>
        </w:rPr>
        <w:t xml:space="preserve"> октября 202</w:t>
      </w:r>
      <w:r w:rsidR="00682C53">
        <w:rPr>
          <w:rFonts w:ascii="Times New Roman" w:hAnsi="Times New Roman" w:cs="Times New Roman"/>
          <w:sz w:val="24"/>
          <w:szCs w:val="24"/>
        </w:rPr>
        <w:t>5</w:t>
      </w:r>
      <w:r w:rsidRPr="008B1B15">
        <w:rPr>
          <w:rFonts w:ascii="Times New Roman" w:hAnsi="Times New Roman" w:cs="Times New Roman"/>
          <w:sz w:val="24"/>
          <w:szCs w:val="24"/>
        </w:rPr>
        <w:t>г.)</w:t>
      </w:r>
    </w:p>
    <w:p w:rsidR="00FC5E22" w:rsidRDefault="00FC5E22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A30" w:rsidRDefault="00FC5E22" w:rsidP="00FE0A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682C5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FE0A30" w:rsidRDefault="00FE0A30" w:rsidP="00FC5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3"/>
        <w:gridCol w:w="5764"/>
        <w:gridCol w:w="2348"/>
        <w:gridCol w:w="1929"/>
      </w:tblGrid>
      <w:tr w:rsidR="00B32205" w:rsidTr="00664420">
        <w:tc>
          <w:tcPr>
            <w:tcW w:w="663" w:type="dxa"/>
            <w:vMerge w:val="restart"/>
          </w:tcPr>
          <w:p w:rsidR="00B32205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E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</w:p>
          <w:p w:rsidR="00B32205" w:rsidRPr="00FC5E22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5E2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C5E2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C5E2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64" w:type="dxa"/>
            <w:vMerge w:val="restart"/>
          </w:tcPr>
          <w:p w:rsidR="00B32205" w:rsidRPr="00FC5E22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E22">
              <w:rPr>
                <w:rFonts w:ascii="Times New Roman" w:hAnsi="Times New Roman" w:cs="Times New Roman"/>
                <w:sz w:val="20"/>
                <w:szCs w:val="20"/>
              </w:rPr>
              <w:t>Основные мероприятия</w:t>
            </w:r>
          </w:p>
        </w:tc>
        <w:tc>
          <w:tcPr>
            <w:tcW w:w="4277" w:type="dxa"/>
            <w:gridSpan w:val="2"/>
          </w:tcPr>
          <w:p w:rsidR="00B32205" w:rsidRPr="00FC5E22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(местное)</w:t>
            </w:r>
          </w:p>
        </w:tc>
      </w:tr>
      <w:tr w:rsidR="00B32205" w:rsidTr="00664420">
        <w:tc>
          <w:tcPr>
            <w:tcW w:w="663" w:type="dxa"/>
            <w:vMerge/>
          </w:tcPr>
          <w:p w:rsidR="00B32205" w:rsidRPr="00FC5E22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4" w:type="dxa"/>
            <w:vMerge/>
          </w:tcPr>
          <w:p w:rsidR="00B32205" w:rsidRPr="00FC5E22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</w:tcPr>
          <w:p w:rsidR="00B32205" w:rsidRPr="00FC5E22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асторономическое</w:t>
            </w:r>
            <w:proofErr w:type="spellEnd"/>
          </w:p>
        </w:tc>
        <w:tc>
          <w:tcPr>
            <w:tcW w:w="1929" w:type="dxa"/>
          </w:tcPr>
          <w:p w:rsidR="00B32205" w:rsidRPr="00FC5E22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оперативное</w:t>
            </w:r>
          </w:p>
        </w:tc>
      </w:tr>
      <w:tr w:rsidR="00B32205" w:rsidTr="00664420">
        <w:tc>
          <w:tcPr>
            <w:tcW w:w="10704" w:type="dxa"/>
            <w:gridSpan w:val="4"/>
          </w:tcPr>
          <w:p w:rsidR="00B32205" w:rsidRDefault="00B32205" w:rsidP="00B3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этап: «Введение в действие Плана гражданской обороны на территории Киренского района»</w:t>
            </w:r>
          </w:p>
          <w:p w:rsidR="00B32205" w:rsidRDefault="00B32205" w:rsidP="00B3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Продолжительность:</w:t>
            </w:r>
          </w:p>
          <w:p w:rsidR="00131992" w:rsidRPr="00131992" w:rsidRDefault="00FC6DBE" w:rsidP="00131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6DBE">
              <w:rPr>
                <w:rFonts w:ascii="Times New Roman" w:hAnsi="Times New Roman" w:cs="Times New Roman"/>
                <w:sz w:val="20"/>
                <w:szCs w:val="20"/>
              </w:rPr>
              <w:t xml:space="preserve">по астрономическому времени </w:t>
            </w:r>
            <w:r w:rsidR="00131992" w:rsidRPr="00131992">
              <w:rPr>
                <w:rFonts w:ascii="Times New Roman" w:hAnsi="Times New Roman" w:cs="Times New Roman"/>
                <w:sz w:val="20"/>
                <w:szCs w:val="20"/>
              </w:rPr>
              <w:t xml:space="preserve">–12 часов (с 07.00  до 19.00 </w:t>
            </w:r>
            <w:r w:rsidR="001319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1992" w:rsidRPr="00131992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2025г.);</w:t>
            </w:r>
          </w:p>
          <w:p w:rsidR="00B32205" w:rsidRDefault="00131992" w:rsidP="00FC6D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1992">
              <w:rPr>
                <w:rFonts w:ascii="Times New Roman" w:hAnsi="Times New Roman" w:cs="Times New Roman"/>
                <w:sz w:val="20"/>
                <w:szCs w:val="20"/>
              </w:rPr>
              <w:t xml:space="preserve">по оперативному времени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31992">
              <w:rPr>
                <w:rFonts w:ascii="Times New Roman" w:hAnsi="Times New Roman" w:cs="Times New Roman"/>
                <w:sz w:val="20"/>
                <w:szCs w:val="20"/>
              </w:rPr>
              <w:t xml:space="preserve"> сутки 12 часов (с 07.00 1 октября 2025г. до 19.00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31992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2025г.)</w:t>
            </w:r>
          </w:p>
        </w:tc>
      </w:tr>
      <w:tr w:rsidR="00B32205" w:rsidTr="00664420">
        <w:tc>
          <w:tcPr>
            <w:tcW w:w="663" w:type="dxa"/>
          </w:tcPr>
          <w:p w:rsidR="00B32205" w:rsidRPr="00515D0D" w:rsidRDefault="00B32205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764" w:type="dxa"/>
          </w:tcPr>
          <w:p w:rsidR="00B32205" w:rsidRPr="00515D0D" w:rsidRDefault="00B32205" w:rsidP="00FC6D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оперативным дежурным МКУ «ЕДДС-112 Киренского района» 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>сигнала ВОСХОД 1234 - о начале проведения штабной тренировки по гражданской обороне на территории Иркутской области (далее штабная тренировка).</w:t>
            </w:r>
          </w:p>
        </w:tc>
        <w:tc>
          <w:tcPr>
            <w:tcW w:w="2348" w:type="dxa"/>
          </w:tcPr>
          <w:p w:rsidR="00FC6DBE" w:rsidRPr="00515D0D" w:rsidRDefault="00FC6DBE" w:rsidP="00FC6D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FC6DBE" w:rsidRPr="00515D0D" w:rsidRDefault="00131992" w:rsidP="00FC6D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32205" w:rsidRPr="00515D0D" w:rsidRDefault="00B32205" w:rsidP="00FC6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FC6DBE" w:rsidRPr="00515D0D" w:rsidRDefault="00FC6DBE" w:rsidP="00FC6D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B32205" w:rsidRPr="00515D0D" w:rsidRDefault="00131992" w:rsidP="00131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20791A" w:rsidTr="00664420">
        <w:tc>
          <w:tcPr>
            <w:tcW w:w="663" w:type="dxa"/>
          </w:tcPr>
          <w:p w:rsidR="0020791A" w:rsidRPr="00515D0D" w:rsidRDefault="0020791A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764" w:type="dxa"/>
          </w:tcPr>
          <w:p w:rsidR="0020791A" w:rsidRPr="00515D0D" w:rsidRDefault="0020791A" w:rsidP="00FC6D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оперативным дежурным МКУ «ЕДДС-112 Киренского района» сигнала 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ВОЖДЬ 9774 - о введении в действие планов гражданской обороны и защиты населения (планы гражданской обороны).</w:t>
            </w:r>
          </w:p>
        </w:tc>
        <w:tc>
          <w:tcPr>
            <w:tcW w:w="2348" w:type="dxa"/>
          </w:tcPr>
          <w:p w:rsidR="00FC6DBE" w:rsidRPr="00515D0D" w:rsidRDefault="00FC6DBE" w:rsidP="00FC6D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:10</w:t>
            </w:r>
          </w:p>
          <w:p w:rsidR="00FC6DBE" w:rsidRPr="00515D0D" w:rsidRDefault="00131992" w:rsidP="00FC6D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20791A" w:rsidRPr="00515D0D" w:rsidRDefault="0020791A" w:rsidP="00FC6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FC6DBE" w:rsidRPr="00515D0D" w:rsidRDefault="00FC6DBE" w:rsidP="00FC6D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:10</w:t>
            </w:r>
          </w:p>
          <w:p w:rsidR="0020791A" w:rsidRPr="00515D0D" w:rsidRDefault="00131992" w:rsidP="00131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C6DBE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20791A" w:rsidTr="00664420">
        <w:tc>
          <w:tcPr>
            <w:tcW w:w="663" w:type="dxa"/>
          </w:tcPr>
          <w:p w:rsidR="0020791A" w:rsidRPr="00515D0D" w:rsidRDefault="0020791A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764" w:type="dxa"/>
          </w:tcPr>
          <w:p w:rsidR="0020791A" w:rsidRPr="00515D0D" w:rsidRDefault="00664420" w:rsidP="00B3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Оповещение и сбор руководящего состава и работников органов управления гражданской обороной</w:t>
            </w:r>
          </w:p>
        </w:tc>
        <w:tc>
          <w:tcPr>
            <w:tcW w:w="2348" w:type="dxa"/>
          </w:tcPr>
          <w:p w:rsidR="00664420" w:rsidRPr="00515D0D" w:rsidRDefault="00664420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:10-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664420" w:rsidRPr="00515D0D" w:rsidRDefault="00131992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64420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64420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20791A" w:rsidRPr="00515D0D" w:rsidRDefault="0020791A" w:rsidP="00664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664420" w:rsidRPr="00515D0D" w:rsidRDefault="00664420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:10-</w:t>
            </w:r>
            <w:r w:rsidR="00131992" w:rsidRPr="00515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20791A" w:rsidRPr="00515D0D" w:rsidRDefault="00131992" w:rsidP="00131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64420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64420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9B4FEB" w:rsidTr="00664420">
        <w:tc>
          <w:tcPr>
            <w:tcW w:w="663" w:type="dxa"/>
          </w:tcPr>
          <w:p w:rsidR="009B4FEB" w:rsidRPr="00515D0D" w:rsidRDefault="009B4FEB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764" w:type="dxa"/>
          </w:tcPr>
          <w:p w:rsidR="009B4FEB" w:rsidRPr="00515D0D" w:rsidRDefault="009B4FEB" w:rsidP="009B4F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оперативным дежурным МКУ «ЕДДС-112 Киренского района» сигнала  ПЕРЕМЕНА 8899 - оперативный скачок на 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24 часа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8" w:type="dxa"/>
          </w:tcPr>
          <w:p w:rsidR="009B4FEB" w:rsidRPr="00515D0D" w:rsidRDefault="009B4FEB" w:rsidP="006C03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B4FEB" w:rsidRPr="00515D0D" w:rsidRDefault="009B4FEB" w:rsidP="006C03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9B4FEB" w:rsidRPr="00515D0D" w:rsidRDefault="009B4FEB" w:rsidP="006C03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9B4FEB" w:rsidRPr="00515D0D" w:rsidRDefault="009B4FEB" w:rsidP="006C03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B4FEB" w:rsidRPr="00515D0D" w:rsidRDefault="009B4FEB" w:rsidP="009B4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9B4FEB" w:rsidTr="00664420">
        <w:tc>
          <w:tcPr>
            <w:tcW w:w="663" w:type="dxa"/>
          </w:tcPr>
          <w:p w:rsidR="009B4FEB" w:rsidRPr="00515D0D" w:rsidRDefault="009B4FEB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764" w:type="dxa"/>
          </w:tcPr>
          <w:p w:rsidR="009B4FEB" w:rsidRPr="00515D0D" w:rsidRDefault="009B4FEB" w:rsidP="00664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открытого урока культуры безопасности, приуроченного к</w:t>
            </w:r>
            <w:r w:rsidR="00C562C1" w:rsidRPr="00515D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Дню</w:t>
            </w:r>
            <w:r w:rsidR="00C562C1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гражданской обороны Российской Федерации, с доведением информации по порядку действий при получении сигнала оповещения «Внимание всем!» (с доведением информации о ракетной, авиационной или беспилотной опасности).</w:t>
            </w:r>
          </w:p>
        </w:tc>
        <w:tc>
          <w:tcPr>
            <w:tcW w:w="2348" w:type="dxa"/>
          </w:tcPr>
          <w:p w:rsidR="009B4FEB" w:rsidRPr="00515D0D" w:rsidRDefault="00C562C1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B4FEB" w:rsidRPr="00515D0D" w:rsidRDefault="00C562C1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9B4FEB" w:rsidRPr="00515D0D" w:rsidRDefault="009B4FEB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9B4FEB" w:rsidRPr="00515D0D" w:rsidRDefault="00C562C1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B4FEB" w:rsidRPr="00515D0D" w:rsidRDefault="00C562C1" w:rsidP="00C56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9B4FEB" w:rsidTr="00664420">
        <w:tc>
          <w:tcPr>
            <w:tcW w:w="663" w:type="dxa"/>
          </w:tcPr>
          <w:p w:rsidR="009B4FEB" w:rsidRPr="00515D0D" w:rsidRDefault="009B4FEB" w:rsidP="0057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764" w:type="dxa"/>
          </w:tcPr>
          <w:p w:rsidR="009B4FEB" w:rsidRPr="00515D0D" w:rsidRDefault="00EF040E" w:rsidP="00664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оконечных </w:t>
            </w:r>
            <w:proofErr w:type="gramStart"/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оповещения региональных систем оповещения населения</w:t>
            </w:r>
            <w:proofErr w:type="gramEnd"/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и доведение до населения сигнала оповещения «Внимание всем!»</w:t>
            </w:r>
          </w:p>
        </w:tc>
        <w:tc>
          <w:tcPr>
            <w:tcW w:w="2348" w:type="dxa"/>
          </w:tcPr>
          <w:p w:rsidR="009B4FEB" w:rsidRPr="00515D0D" w:rsidRDefault="009B4FEB" w:rsidP="0066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040E"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EF040E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4FEB" w:rsidRPr="00515D0D" w:rsidRDefault="00EF040E" w:rsidP="00EF04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929" w:type="dxa"/>
          </w:tcPr>
          <w:p w:rsidR="009B4FEB" w:rsidRPr="00515D0D" w:rsidRDefault="00EF040E" w:rsidP="00EF04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4FEB" w:rsidRPr="00515D0D" w:rsidRDefault="00EF040E" w:rsidP="00EF04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4FEB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E97F38" w:rsidTr="00664420">
        <w:tc>
          <w:tcPr>
            <w:tcW w:w="663" w:type="dxa"/>
          </w:tcPr>
          <w:p w:rsidR="00E97F38" w:rsidRPr="00515D0D" w:rsidRDefault="00E97F38" w:rsidP="0057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764" w:type="dxa"/>
          </w:tcPr>
          <w:p w:rsidR="00E97F38" w:rsidRPr="00515D0D" w:rsidRDefault="00E97F38" w:rsidP="00E97F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оконечных </w:t>
            </w:r>
            <w:proofErr w:type="gramStart"/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средств оповещения 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систем оповещения населения</w:t>
            </w:r>
            <w:proofErr w:type="gramEnd"/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и доведение до населения сигнала оповещения «Внимание всем!»</w:t>
            </w:r>
          </w:p>
        </w:tc>
        <w:tc>
          <w:tcPr>
            <w:tcW w:w="2348" w:type="dxa"/>
          </w:tcPr>
          <w:p w:rsidR="00E97F38" w:rsidRPr="00515D0D" w:rsidRDefault="00E97F38" w:rsidP="00D8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E97F38" w:rsidRPr="00515D0D" w:rsidRDefault="00E97F38" w:rsidP="00D8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 октября 2025г.</w:t>
            </w:r>
          </w:p>
        </w:tc>
        <w:tc>
          <w:tcPr>
            <w:tcW w:w="1929" w:type="dxa"/>
          </w:tcPr>
          <w:p w:rsidR="00E97F38" w:rsidRPr="00515D0D" w:rsidRDefault="00E97F38" w:rsidP="00D8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7F38" w:rsidRPr="00515D0D" w:rsidRDefault="00E97F38" w:rsidP="00D8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 октября 2025г.</w:t>
            </w:r>
          </w:p>
        </w:tc>
      </w:tr>
      <w:tr w:rsidR="00E97F38" w:rsidTr="00664420">
        <w:tc>
          <w:tcPr>
            <w:tcW w:w="663" w:type="dxa"/>
          </w:tcPr>
          <w:p w:rsidR="00E97F38" w:rsidRPr="00515D0D" w:rsidRDefault="00E97F38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764" w:type="dxa"/>
          </w:tcPr>
          <w:p w:rsidR="00E97F38" w:rsidRPr="00515D0D" w:rsidRDefault="00E97F38" w:rsidP="00664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Получение оперативным дежурным МКУ «ЕДДС-112 Киренского района» сигнала  ОБРЫВ 2334 - оперативная пауза штабной тренировки.</w:t>
            </w:r>
          </w:p>
        </w:tc>
        <w:tc>
          <w:tcPr>
            <w:tcW w:w="2348" w:type="dxa"/>
          </w:tcPr>
          <w:p w:rsidR="00E97F38" w:rsidRPr="00515D0D" w:rsidRDefault="00E97F38" w:rsidP="005F1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19:00</w:t>
            </w:r>
          </w:p>
          <w:p w:rsidR="00E97F38" w:rsidRPr="00515D0D" w:rsidRDefault="00E97F38" w:rsidP="005F1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 октября 2024 г.</w:t>
            </w:r>
          </w:p>
          <w:p w:rsidR="00E97F38" w:rsidRPr="00515D0D" w:rsidRDefault="00E97F38" w:rsidP="005F1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E97F38" w:rsidRPr="00515D0D" w:rsidRDefault="00E97F38" w:rsidP="005F1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198:00</w:t>
            </w:r>
          </w:p>
          <w:p w:rsidR="00E97F38" w:rsidRPr="00515D0D" w:rsidRDefault="00E97F38" w:rsidP="005F1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 октября 2024 г.</w:t>
            </w:r>
          </w:p>
        </w:tc>
      </w:tr>
      <w:tr w:rsidR="00E97F38" w:rsidTr="00664420">
        <w:tc>
          <w:tcPr>
            <w:tcW w:w="10704" w:type="dxa"/>
            <w:gridSpan w:val="4"/>
          </w:tcPr>
          <w:p w:rsidR="00E97F38" w:rsidRPr="00515D0D" w:rsidRDefault="00E97F38" w:rsidP="005F1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ВТОРОЙ ЭТАП: «Выполнение мероприятий по защите населения, материальных и культурных ценностей в условиях радиационной обстановки».</w:t>
            </w:r>
          </w:p>
          <w:p w:rsidR="00E97F38" w:rsidRPr="00515D0D" w:rsidRDefault="00E97F38" w:rsidP="005F1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ПРОДОЛЖИТЕЛЬНОСТЬ:</w:t>
            </w:r>
          </w:p>
          <w:p w:rsidR="00E97F38" w:rsidRPr="00515D0D" w:rsidRDefault="00E97F38" w:rsidP="005F1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астрономическое время - 12 часов (с 07.00 до 19.00 2 октября 2025г.);</w:t>
            </w:r>
          </w:p>
          <w:p w:rsidR="00E97F38" w:rsidRPr="00515D0D" w:rsidRDefault="00E97F38" w:rsidP="00927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оперативное время</w:t>
            </w:r>
            <w:r w:rsidR="009274D6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- 12 час (с 07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.00 до 1</w:t>
            </w:r>
            <w:r w:rsidR="009274D6" w:rsidRPr="00515D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.00 </w:t>
            </w:r>
            <w:r w:rsidR="009274D6" w:rsidRPr="00515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="009274D6"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г.)</w:t>
            </w:r>
          </w:p>
        </w:tc>
      </w:tr>
      <w:tr w:rsidR="00E97F38" w:rsidTr="00664420">
        <w:tc>
          <w:tcPr>
            <w:tcW w:w="663" w:type="dxa"/>
          </w:tcPr>
          <w:p w:rsidR="00E97F38" w:rsidRPr="00515D0D" w:rsidRDefault="00E97F38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764" w:type="dxa"/>
          </w:tcPr>
          <w:p w:rsidR="00E97F38" w:rsidRPr="00515D0D" w:rsidRDefault="00E97F38" w:rsidP="008456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Получение оперативным дежурным МКУ «ЕДДС-112 Киренского района» сигнала ЧЕРЕДА 4528 - продолжение штабной тренировки (начало 2 этапа</w:t>
            </w:r>
            <w:r w:rsidR="008456FA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штабной тренировки). </w:t>
            </w:r>
          </w:p>
        </w:tc>
        <w:tc>
          <w:tcPr>
            <w:tcW w:w="2348" w:type="dxa"/>
          </w:tcPr>
          <w:p w:rsidR="00E97F38" w:rsidRPr="00515D0D" w:rsidRDefault="00E97F38" w:rsidP="00CC7E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456FA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E97F38" w:rsidRPr="00515D0D" w:rsidRDefault="008456FA" w:rsidP="00CC7E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E97F38" w:rsidRPr="00515D0D" w:rsidRDefault="00E97F38" w:rsidP="00CC7E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E97F38" w:rsidRPr="00515D0D" w:rsidRDefault="00E97F38" w:rsidP="00CC7E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456FA" w:rsidRPr="00515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E97F38" w:rsidRPr="00515D0D" w:rsidRDefault="008456FA" w:rsidP="0084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7F38"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8456FA" w:rsidTr="00664420">
        <w:tc>
          <w:tcPr>
            <w:tcW w:w="663" w:type="dxa"/>
          </w:tcPr>
          <w:p w:rsidR="008456FA" w:rsidRPr="00515D0D" w:rsidRDefault="008456FA" w:rsidP="00FC5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764" w:type="dxa"/>
          </w:tcPr>
          <w:p w:rsidR="008456FA" w:rsidRPr="00515D0D" w:rsidRDefault="008456FA" w:rsidP="008456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оперативным дежурным МКУ «ЕДДС-112 Киренского района» сигнала ПРИПЯТЬ 1986 – доведение </w:t>
            </w:r>
            <w:proofErr w:type="gramStart"/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вводных</w:t>
            </w:r>
            <w:proofErr w:type="gramEnd"/>
          </w:p>
        </w:tc>
        <w:tc>
          <w:tcPr>
            <w:tcW w:w="2348" w:type="dxa"/>
          </w:tcPr>
          <w:p w:rsidR="008456FA" w:rsidRPr="00515D0D" w:rsidRDefault="008456FA" w:rsidP="004379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8456FA" w:rsidRPr="00515D0D" w:rsidRDefault="008456FA" w:rsidP="00437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 октября 2025г.</w:t>
            </w:r>
          </w:p>
          <w:p w:rsidR="008456FA" w:rsidRPr="00515D0D" w:rsidRDefault="008456FA" w:rsidP="004379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8456FA" w:rsidRPr="00515D0D" w:rsidRDefault="008456FA" w:rsidP="00437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8456FA" w:rsidRPr="00515D0D" w:rsidRDefault="008456FA" w:rsidP="004379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3 октября 2025г.</w:t>
            </w:r>
          </w:p>
        </w:tc>
      </w:tr>
      <w:tr w:rsidR="008456FA" w:rsidTr="00664420">
        <w:trPr>
          <w:trHeight w:val="478"/>
        </w:trPr>
        <w:tc>
          <w:tcPr>
            <w:tcW w:w="663" w:type="dxa"/>
          </w:tcPr>
          <w:p w:rsidR="008456FA" w:rsidRPr="00515D0D" w:rsidRDefault="008456FA" w:rsidP="0084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764" w:type="dxa"/>
          </w:tcPr>
          <w:p w:rsidR="008456FA" w:rsidRPr="00515D0D" w:rsidRDefault="008456FA" w:rsidP="00BD73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Получение оперативным дежурным МКУ «ЕДДС-112 Киренского района» сигнала ЗАКАТ 4321 - завершить проведение практических мероприятий.</w:t>
            </w:r>
          </w:p>
        </w:tc>
        <w:tc>
          <w:tcPr>
            <w:tcW w:w="2348" w:type="dxa"/>
          </w:tcPr>
          <w:p w:rsidR="008456FA" w:rsidRPr="00515D0D" w:rsidRDefault="008456FA" w:rsidP="00BD7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17:00</w:t>
            </w:r>
          </w:p>
          <w:p w:rsidR="008456FA" w:rsidRPr="00515D0D" w:rsidRDefault="008456FA" w:rsidP="00BD7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2 октября 2025г.</w:t>
            </w:r>
          </w:p>
          <w:p w:rsidR="008456FA" w:rsidRPr="00515D0D" w:rsidRDefault="008456FA" w:rsidP="00BD7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8456FA" w:rsidRPr="00515D0D" w:rsidRDefault="008456FA" w:rsidP="00BD7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17:00</w:t>
            </w:r>
          </w:p>
          <w:p w:rsidR="008456FA" w:rsidRPr="00515D0D" w:rsidRDefault="008456FA" w:rsidP="00515D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3 октября 202</w:t>
            </w:r>
            <w:r w:rsidR="00515D0D" w:rsidRPr="00515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15D0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8456FA" w:rsidTr="00664420">
        <w:trPr>
          <w:trHeight w:val="478"/>
        </w:trPr>
        <w:tc>
          <w:tcPr>
            <w:tcW w:w="663" w:type="dxa"/>
          </w:tcPr>
          <w:p w:rsidR="008456FA" w:rsidRDefault="008456FA" w:rsidP="0084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764" w:type="dxa"/>
          </w:tcPr>
          <w:p w:rsidR="008456FA" w:rsidRDefault="008456FA" w:rsidP="00514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оперативным дежурным МКУ «ЕДДС-112 Киренского района» сигнала (Луна 2425) – завершение </w:t>
            </w:r>
            <w:r w:rsidR="00515D0D">
              <w:rPr>
                <w:rFonts w:ascii="Times New Roman" w:hAnsi="Times New Roman" w:cs="Times New Roman"/>
                <w:sz w:val="20"/>
                <w:szCs w:val="20"/>
              </w:rPr>
              <w:t xml:space="preserve">штабной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тренировки</w:t>
            </w:r>
          </w:p>
        </w:tc>
        <w:tc>
          <w:tcPr>
            <w:tcW w:w="2348" w:type="dxa"/>
          </w:tcPr>
          <w:p w:rsidR="008456FA" w:rsidRPr="00BD7367" w:rsidRDefault="008456FA" w:rsidP="00BD7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D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D7367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8456FA" w:rsidRPr="00BD7367" w:rsidRDefault="00515D0D" w:rsidP="00BD7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56FA" w:rsidRPr="00BD7367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56FA" w:rsidRPr="00BD736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456FA" w:rsidRPr="00BD7367" w:rsidRDefault="008456FA" w:rsidP="00BD7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8456FA" w:rsidRPr="00BD7367" w:rsidRDefault="008456FA" w:rsidP="00BD7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D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D7367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  <w:p w:rsidR="008456FA" w:rsidRPr="00BD7367" w:rsidRDefault="00515D0D" w:rsidP="00515D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56FA" w:rsidRPr="00BD7367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56FA" w:rsidRPr="00BD736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FC5E22" w:rsidRPr="00FC5E22" w:rsidRDefault="00FC5E22" w:rsidP="00FE0A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FC5E22" w:rsidRPr="00FC5E22" w:rsidSect="00682C53">
      <w:pgSz w:w="11906" w:h="16838"/>
      <w:pgMar w:top="284" w:right="566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FC5E22"/>
    <w:rsid w:val="00123FF3"/>
    <w:rsid w:val="00131992"/>
    <w:rsid w:val="0020791A"/>
    <w:rsid w:val="0038058F"/>
    <w:rsid w:val="00466B7C"/>
    <w:rsid w:val="004C4C7E"/>
    <w:rsid w:val="00514C8A"/>
    <w:rsid w:val="00515D0D"/>
    <w:rsid w:val="00546AAD"/>
    <w:rsid w:val="005B464E"/>
    <w:rsid w:val="005F137B"/>
    <w:rsid w:val="00664420"/>
    <w:rsid w:val="00682C53"/>
    <w:rsid w:val="007C2B9E"/>
    <w:rsid w:val="008456FA"/>
    <w:rsid w:val="008B1B15"/>
    <w:rsid w:val="009274D6"/>
    <w:rsid w:val="00986282"/>
    <w:rsid w:val="0099367E"/>
    <w:rsid w:val="009B4FEB"/>
    <w:rsid w:val="00A408CB"/>
    <w:rsid w:val="00B23B4F"/>
    <w:rsid w:val="00B32205"/>
    <w:rsid w:val="00B35D72"/>
    <w:rsid w:val="00BB25AC"/>
    <w:rsid w:val="00BD7367"/>
    <w:rsid w:val="00C05872"/>
    <w:rsid w:val="00C562C1"/>
    <w:rsid w:val="00C64DB6"/>
    <w:rsid w:val="00CC7E3F"/>
    <w:rsid w:val="00CE4BCB"/>
    <w:rsid w:val="00D90B08"/>
    <w:rsid w:val="00E44CEA"/>
    <w:rsid w:val="00E97F38"/>
    <w:rsid w:val="00EA513A"/>
    <w:rsid w:val="00EF040E"/>
    <w:rsid w:val="00F151A6"/>
    <w:rsid w:val="00FC5E22"/>
    <w:rsid w:val="00FC6DBE"/>
    <w:rsid w:val="00FE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12</cp:revision>
  <dcterms:created xsi:type="dcterms:W3CDTF">2023-09-28T02:44:00Z</dcterms:created>
  <dcterms:modified xsi:type="dcterms:W3CDTF">2025-09-17T04:10:00Z</dcterms:modified>
</cp:coreProperties>
</file>